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8F" w:rsidRPr="00B72E8F" w:rsidRDefault="00B72E8F" w:rsidP="00B72E8F">
      <w:pPr>
        <w:numPr>
          <w:ilvl w:val="0"/>
          <w:numId w:val="1"/>
        </w:num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B72E8F">
        <w:rPr>
          <w:rFonts w:ascii="Times New Roman" w:eastAsia="Times New Roman" w:hAnsi="Times New Roman" w:cs="Times New Roman"/>
          <w:b/>
          <w:color w:val="000000" w:themeColor="text1"/>
          <w:sz w:val="32"/>
          <w:szCs w:val="32"/>
          <w:lang w:eastAsia="ru-RU"/>
        </w:rPr>
        <w:fldChar w:fldCharType="begin"/>
      </w:r>
      <w:r w:rsidRPr="00B72E8F">
        <w:rPr>
          <w:rFonts w:ascii="Times New Roman" w:eastAsia="Times New Roman" w:hAnsi="Times New Roman" w:cs="Times New Roman"/>
          <w:b/>
          <w:color w:val="000000" w:themeColor="text1"/>
          <w:sz w:val="32"/>
          <w:szCs w:val="32"/>
          <w:lang w:eastAsia="ru-RU"/>
        </w:rPr>
        <w:instrText xml:space="preserve"> HYPERLINK "http://sudsovetnik.ru/%D0%BA%D0%BE%D0%B4%D0%B5%D0%BA%D1%81%D1%8B/%D1%83%D0%B3%D0%BE%D0%BB%D0%BE%D0%B2%D0%BD%D1%8B%D0%B9_%D0%BA%D0%BE%D0%B4%D0%B5%D0%BA%D1%81_%D1%80%D1%84" </w:instrText>
      </w:r>
      <w:r w:rsidRPr="00B72E8F">
        <w:rPr>
          <w:rFonts w:ascii="Times New Roman" w:eastAsia="Times New Roman" w:hAnsi="Times New Roman" w:cs="Times New Roman"/>
          <w:b/>
          <w:color w:val="000000" w:themeColor="text1"/>
          <w:sz w:val="32"/>
          <w:szCs w:val="32"/>
          <w:lang w:eastAsia="ru-RU"/>
        </w:rPr>
        <w:fldChar w:fldCharType="separate"/>
      </w:r>
      <w:r w:rsidRPr="00B72E8F">
        <w:rPr>
          <w:rFonts w:ascii="Times New Roman" w:eastAsia="Times New Roman" w:hAnsi="Times New Roman" w:cs="Times New Roman"/>
          <w:b/>
          <w:color w:val="000000" w:themeColor="text1"/>
          <w:sz w:val="32"/>
          <w:szCs w:val="32"/>
          <w:u w:val="single"/>
          <w:lang w:eastAsia="ru-RU"/>
        </w:rPr>
        <w:t>Уголовный кодекс</w:t>
      </w:r>
      <w:r w:rsidRPr="00B72E8F">
        <w:rPr>
          <w:rFonts w:ascii="Times New Roman" w:eastAsia="Times New Roman" w:hAnsi="Times New Roman" w:cs="Times New Roman"/>
          <w:b/>
          <w:color w:val="000000" w:themeColor="text1"/>
          <w:sz w:val="32"/>
          <w:szCs w:val="32"/>
          <w:lang w:eastAsia="ru-RU"/>
        </w:rPr>
        <w:fldChar w:fldCharType="end"/>
      </w:r>
    </w:p>
    <w:p w:rsidR="00B72E8F" w:rsidRPr="00B72E8F" w:rsidRDefault="00B72E8F" w:rsidP="00B72E8F">
      <w:pPr>
        <w:numPr>
          <w:ilvl w:val="0"/>
          <w:numId w:val="1"/>
        </w:num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B72E8F" w:rsidRPr="00B72E8F" w:rsidRDefault="00B72E8F" w:rsidP="00B72E8F">
      <w:pPr>
        <w:pStyle w:val="a4"/>
        <w:numPr>
          <w:ilvl w:val="0"/>
          <w:numId w:val="1"/>
        </w:num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B72E8F">
        <w:rPr>
          <w:rFonts w:ascii="Times New Roman" w:eastAsia="Times New Roman" w:hAnsi="Times New Roman" w:cs="Times New Roman"/>
          <w:b/>
          <w:bCs/>
          <w:sz w:val="24"/>
          <w:szCs w:val="24"/>
          <w:lang w:eastAsia="ru-RU"/>
        </w:rPr>
        <w:t>Статья 230.1. Склонение спортсмена к использованию субстанций и (или) методов, запрещенных для использования в спорте</w:t>
      </w:r>
    </w:p>
    <w:p w:rsidR="00B72E8F" w:rsidRPr="00B72E8F" w:rsidRDefault="00B72E8F" w:rsidP="00B72E8F">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статьей 230 настоящего Кодекса, -</w:t>
      </w:r>
    </w:p>
    <w:p w:rsidR="00B72E8F" w:rsidRPr="00B72E8F" w:rsidRDefault="00B72E8F" w:rsidP="00B72E8F">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 xml:space="preserve">наказывается штрафом в размере до трехсот тысяч рублей или в размере заработной платы или </w:t>
      </w:r>
      <w:proofErr w:type="gramStart"/>
      <w:r w:rsidRPr="00B72E8F">
        <w:rPr>
          <w:rFonts w:ascii="Times New Roman" w:eastAsia="Times New Roman" w:hAnsi="Times New Roman" w:cs="Times New Roman"/>
          <w:sz w:val="24"/>
          <w:szCs w:val="24"/>
          <w:lang w:eastAsia="ru-RU"/>
        </w:rPr>
        <w:t>иного дохода</w:t>
      </w:r>
      <w:proofErr w:type="gramEnd"/>
      <w:r w:rsidRPr="00B72E8F">
        <w:rPr>
          <w:rFonts w:ascii="Times New Roman" w:eastAsia="Times New Roman" w:hAnsi="Times New Roman" w:cs="Times New Roman"/>
          <w:sz w:val="24"/>
          <w:szCs w:val="24"/>
          <w:lang w:eastAsia="ru-RU"/>
        </w:rPr>
        <w:t xml:space="preserve">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72E8F" w:rsidRPr="00B72E8F" w:rsidRDefault="00B72E8F" w:rsidP="00B72E8F">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2. То же деяние, совершенное:</w:t>
      </w:r>
    </w:p>
    <w:p w:rsidR="00B72E8F" w:rsidRPr="00B72E8F" w:rsidRDefault="00B72E8F" w:rsidP="00B72E8F">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а) группой лиц по предварительному сговору;</w:t>
      </w:r>
    </w:p>
    <w:p w:rsidR="00B72E8F" w:rsidRPr="00B72E8F" w:rsidRDefault="00B72E8F" w:rsidP="00B72E8F">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б) в отношении заведомо несовершеннолетнего спортсмена либо двух или более спортсменов;</w:t>
      </w:r>
    </w:p>
    <w:p w:rsidR="00B72E8F" w:rsidRPr="00B72E8F" w:rsidRDefault="00B72E8F" w:rsidP="00B72E8F">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в) с применением шантажа, насилия или с угрозой его применения, -</w:t>
      </w:r>
    </w:p>
    <w:p w:rsidR="00B72E8F" w:rsidRPr="00B72E8F" w:rsidRDefault="00B72E8F" w:rsidP="00B72E8F">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B72E8F" w:rsidRPr="00B72E8F" w:rsidRDefault="00B72E8F" w:rsidP="00B72E8F">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повлекшие по неосторожности смерть спортсмена или иные тяжкие последствия, -</w:t>
      </w:r>
    </w:p>
    <w:p w:rsidR="00B72E8F" w:rsidRPr="00B72E8F" w:rsidRDefault="00B72E8F" w:rsidP="00B72E8F">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B72E8F" w:rsidRPr="00B72E8F" w:rsidRDefault="00B72E8F" w:rsidP="00B72E8F">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B72E8F" w:rsidRPr="00B72E8F" w:rsidRDefault="00B72E8F" w:rsidP="00B72E8F">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2. Перечень субстанций и (или) методов, запрещенных для использования в спорте, для целей настоящей статьи и статьи 230.2 настоящего Кодекса утверждается Правительством Российской Федерации.</w:t>
      </w:r>
    </w:p>
    <w:p w:rsid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Pr="00B72E8F" w:rsidRDefault="00B72E8F" w:rsidP="00B72E8F">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B72E8F">
        <w:rPr>
          <w:rFonts w:ascii="Times New Roman" w:eastAsia="Times New Roman" w:hAnsi="Times New Roman" w:cs="Times New Roman"/>
          <w:b/>
          <w:bCs/>
          <w:sz w:val="24"/>
          <w:szCs w:val="24"/>
          <w:lang w:eastAsia="ru-RU"/>
        </w:rPr>
        <w:lastRenderedPageBreak/>
        <w:t>Статья 230.2. Использование в отношении спортсмена субстанций и (или) методов, запрещенных для использования в спорте</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2. То же деяние, повлекшее по неосторожности смерть спортсмена или иные тяжкие последствия, -</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B72E8F" w:rsidRPr="00B72E8F" w:rsidRDefault="00B72E8F" w:rsidP="00B72E8F">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B72E8F">
        <w:rPr>
          <w:rFonts w:ascii="Times New Roman" w:eastAsia="Times New Roman" w:hAnsi="Times New Roman" w:cs="Times New Roman"/>
          <w:b/>
          <w:bCs/>
          <w:sz w:val="24"/>
          <w:szCs w:val="24"/>
          <w:lang w:eastAsia="ru-RU"/>
        </w:rP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 xml:space="preserve">1. Незаконное перемещение через таможенную границу Таможенного союза в рамках </w:t>
      </w:r>
      <w:proofErr w:type="spellStart"/>
      <w:r w:rsidRPr="00B72E8F">
        <w:rPr>
          <w:rFonts w:ascii="Times New Roman" w:eastAsia="Times New Roman" w:hAnsi="Times New Roman" w:cs="Times New Roman"/>
          <w:sz w:val="24"/>
          <w:szCs w:val="24"/>
          <w:lang w:eastAsia="ru-RU"/>
        </w:rPr>
        <w:t>ЕврАзЭС</w:t>
      </w:r>
      <w:proofErr w:type="spellEnd"/>
      <w:r w:rsidRPr="00B72E8F">
        <w:rPr>
          <w:rFonts w:ascii="Times New Roman" w:eastAsia="Times New Roman" w:hAnsi="Times New Roman" w:cs="Times New Roman"/>
          <w:sz w:val="24"/>
          <w:szCs w:val="24"/>
          <w:lang w:eastAsia="ru-RU"/>
        </w:rPr>
        <w:t xml:space="preserve"> либо Государственную границу Российской Федерации с государствами - членами Таможенного союза в рамках </w:t>
      </w:r>
      <w:proofErr w:type="spellStart"/>
      <w:r w:rsidRPr="00B72E8F">
        <w:rPr>
          <w:rFonts w:ascii="Times New Roman" w:eastAsia="Times New Roman" w:hAnsi="Times New Roman" w:cs="Times New Roman"/>
          <w:sz w:val="24"/>
          <w:szCs w:val="24"/>
          <w:lang w:eastAsia="ru-RU"/>
        </w:rPr>
        <w:t>ЕврАзЭС</w:t>
      </w:r>
      <w:proofErr w:type="spellEnd"/>
      <w:r w:rsidRPr="00B72E8F">
        <w:rPr>
          <w:rFonts w:ascii="Times New Roman" w:eastAsia="Times New Roman" w:hAnsi="Times New Roman" w:cs="Times New Roman"/>
          <w:sz w:val="24"/>
          <w:szCs w:val="24"/>
          <w:lang w:eastAsia="ru-RU"/>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w:t>
      </w:r>
      <w:r w:rsidRPr="00B72E8F">
        <w:rPr>
          <w:rFonts w:ascii="Times New Roman" w:eastAsia="Times New Roman" w:hAnsi="Times New Roman" w:cs="Times New Roman"/>
          <w:sz w:val="24"/>
          <w:szCs w:val="24"/>
          <w:lang w:eastAsia="ru-RU"/>
        </w:rPr>
        <w:lastRenderedPageBreak/>
        <w:t>охраняемым международными договорами Российской Федерации, их частей и производных -</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 xml:space="preserve">наказывается лишением свободы на срок от трех до семи лет со штрафом в размере до одного миллиона рублей или в размере заработной платы или </w:t>
      </w:r>
      <w:proofErr w:type="gramStart"/>
      <w:r w:rsidRPr="00B72E8F">
        <w:rPr>
          <w:rFonts w:ascii="Times New Roman" w:eastAsia="Times New Roman" w:hAnsi="Times New Roman" w:cs="Times New Roman"/>
          <w:sz w:val="24"/>
          <w:szCs w:val="24"/>
          <w:lang w:eastAsia="ru-RU"/>
        </w:rPr>
        <w:t>иного дохода</w:t>
      </w:r>
      <w:proofErr w:type="gramEnd"/>
      <w:r w:rsidRPr="00B72E8F">
        <w:rPr>
          <w:rFonts w:ascii="Times New Roman" w:eastAsia="Times New Roman" w:hAnsi="Times New Roman" w:cs="Times New Roman"/>
          <w:sz w:val="24"/>
          <w:szCs w:val="24"/>
          <w:lang w:eastAsia="ru-RU"/>
        </w:rPr>
        <w:t xml:space="preserve"> осужденного за период до пяти лет или без такового и с ограничением свободы на срок до одного года или без такового.</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2. Деяние, предусмотренное частью первой настоящей статьи, совершенное:</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а) должностным лицом с использованием своего служебного положения;</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б) с применением насилия к лицу, осуществляющему таможенный или пограничный контроль, -</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w:t>
      </w:r>
      <w:proofErr w:type="gramStart"/>
      <w:r w:rsidRPr="00B72E8F">
        <w:rPr>
          <w:rFonts w:ascii="Times New Roman" w:eastAsia="Times New Roman" w:hAnsi="Times New Roman" w:cs="Times New Roman"/>
          <w:sz w:val="24"/>
          <w:szCs w:val="24"/>
          <w:lang w:eastAsia="ru-RU"/>
        </w:rPr>
        <w:t>иного дохода</w:t>
      </w:r>
      <w:proofErr w:type="gramEnd"/>
      <w:r w:rsidRPr="00B72E8F">
        <w:rPr>
          <w:rFonts w:ascii="Times New Roman" w:eastAsia="Times New Roman" w:hAnsi="Times New Roman" w:cs="Times New Roman"/>
          <w:sz w:val="24"/>
          <w:szCs w:val="24"/>
          <w:lang w:eastAsia="ru-RU"/>
        </w:rPr>
        <w:t xml:space="preserve"> осужденного за период до пяти лет или без такового и с ограничением свободы на срок до полутора лет или без такового.</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совершенные организованной группой, -</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sidRPr="00B72E8F">
        <w:rPr>
          <w:rFonts w:ascii="Times New Roman" w:eastAsia="Times New Roman" w:hAnsi="Times New Roman" w:cs="Times New Roman"/>
          <w:sz w:val="24"/>
          <w:szCs w:val="24"/>
          <w:lang w:eastAsia="ru-RU"/>
        </w:rPr>
        <w:t>иного дохода</w:t>
      </w:r>
      <w:proofErr w:type="gramEnd"/>
      <w:r w:rsidRPr="00B72E8F">
        <w:rPr>
          <w:rFonts w:ascii="Times New Roman" w:eastAsia="Times New Roman" w:hAnsi="Times New Roman" w:cs="Times New Roman"/>
          <w:sz w:val="24"/>
          <w:szCs w:val="24"/>
          <w:lang w:eastAsia="ru-RU"/>
        </w:rPr>
        <w:t xml:space="preserve"> осужденного за период до пяти лет или без такового и с ограничением свободы на срок до двух лет или без такового.</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Примечания. 1. Перечень стратегически важных товаров и ресурсов для целей настоящей статьи утверждается Правительством Российской Федерации.</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2. Крупным размером стратегически важных товаров и ресурсов в настоящей статье признается их стоимость, превышающая один миллион рублей.</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258.1 настоящего Кодекса утверждается Правительством Российской Федерации.</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4. Крупным размером культурных ценностей в настоящей статье признается их стоимость, превышающая сто тысяч рублей.</w:t>
      </w:r>
    </w:p>
    <w:p w:rsidR="00B72E8F" w:rsidRPr="00B72E8F" w:rsidRDefault="00B72E8F" w:rsidP="00B72E8F">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B72E8F">
        <w:rPr>
          <w:rFonts w:ascii="Times New Roman" w:eastAsia="Times New Roman" w:hAnsi="Times New Roman" w:cs="Times New Roman"/>
          <w:b/>
          <w:bCs/>
          <w:sz w:val="24"/>
          <w:szCs w:val="24"/>
          <w:lang w:eastAsia="ru-RU"/>
        </w:rPr>
        <w:t>Статья 234. Незаконный оборот сильнодействующих или ядовитых веществ в целях сбыта</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lastRenderedPageBreak/>
        <w:t xml:space="preserve">наказываются штрафом в размере до сорока тысяч рублей или в размере заработной платы или </w:t>
      </w:r>
      <w:proofErr w:type="gramStart"/>
      <w:r w:rsidRPr="00B72E8F">
        <w:rPr>
          <w:rFonts w:ascii="Times New Roman" w:eastAsia="Times New Roman" w:hAnsi="Times New Roman" w:cs="Times New Roman"/>
          <w:sz w:val="24"/>
          <w:szCs w:val="24"/>
          <w:lang w:eastAsia="ru-RU"/>
        </w:rPr>
        <w:t>иного дохода</w:t>
      </w:r>
      <w:proofErr w:type="gramEnd"/>
      <w:r w:rsidRPr="00B72E8F">
        <w:rPr>
          <w:rFonts w:ascii="Times New Roman" w:eastAsia="Times New Roman" w:hAnsi="Times New Roman" w:cs="Times New Roman"/>
          <w:sz w:val="24"/>
          <w:szCs w:val="24"/>
          <w:lang w:eastAsia="ru-RU"/>
        </w:rPr>
        <w:t xml:space="preserve">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2. Те же деяния, совершенные группой лиц по предварительному сговору, -</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 xml:space="preserve">наказываются штрафом в размере до восьмидесяти тысяч рублей или в размере заработной платы или </w:t>
      </w:r>
      <w:proofErr w:type="gramStart"/>
      <w:r w:rsidRPr="00B72E8F">
        <w:rPr>
          <w:rFonts w:ascii="Times New Roman" w:eastAsia="Times New Roman" w:hAnsi="Times New Roman" w:cs="Times New Roman"/>
          <w:sz w:val="24"/>
          <w:szCs w:val="24"/>
          <w:lang w:eastAsia="ru-RU"/>
        </w:rPr>
        <w:t>иного дохода</w:t>
      </w:r>
      <w:proofErr w:type="gramEnd"/>
      <w:r w:rsidRPr="00B72E8F">
        <w:rPr>
          <w:rFonts w:ascii="Times New Roman" w:eastAsia="Times New Roman" w:hAnsi="Times New Roman" w:cs="Times New Roman"/>
          <w:sz w:val="24"/>
          <w:szCs w:val="24"/>
          <w:lang w:eastAsia="ru-RU"/>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 xml:space="preserve">наказываются штрафом в размере до ста двадцати тысяч рублей или в размере заработной платы или </w:t>
      </w:r>
      <w:proofErr w:type="gramStart"/>
      <w:r w:rsidRPr="00B72E8F">
        <w:rPr>
          <w:rFonts w:ascii="Times New Roman" w:eastAsia="Times New Roman" w:hAnsi="Times New Roman" w:cs="Times New Roman"/>
          <w:sz w:val="24"/>
          <w:szCs w:val="24"/>
          <w:lang w:eastAsia="ru-RU"/>
        </w:rPr>
        <w:t>иного дохода</w:t>
      </w:r>
      <w:proofErr w:type="gramEnd"/>
      <w:r w:rsidRPr="00B72E8F">
        <w:rPr>
          <w:rFonts w:ascii="Times New Roman" w:eastAsia="Times New Roman" w:hAnsi="Times New Roman" w:cs="Times New Roman"/>
          <w:sz w:val="24"/>
          <w:szCs w:val="24"/>
          <w:lang w:eastAsia="ru-RU"/>
        </w:rPr>
        <w:t xml:space="preserve"> осужд</w:t>
      </w:r>
      <w:bookmarkStart w:id="0" w:name="_GoBack"/>
      <w:bookmarkEnd w:id="0"/>
      <w:r w:rsidRPr="00B72E8F">
        <w:rPr>
          <w:rFonts w:ascii="Times New Roman" w:eastAsia="Times New Roman" w:hAnsi="Times New Roman" w:cs="Times New Roman"/>
          <w:sz w:val="24"/>
          <w:szCs w:val="24"/>
          <w:lang w:eastAsia="ru-RU"/>
        </w:rPr>
        <w:t>енного за период до одного года, либо принудительными работами на срок до пяти лет, либо лишением свободы на срок до восьми лет.</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 xml:space="preserve">4. Нарушение правил производства, приобретения, хранения, учета, отпуска, перевозки или пересылки </w:t>
      </w:r>
      <w:proofErr w:type="gramStart"/>
      <w:r w:rsidRPr="00B72E8F">
        <w:rPr>
          <w:rFonts w:ascii="Times New Roman" w:eastAsia="Times New Roman" w:hAnsi="Times New Roman" w:cs="Times New Roman"/>
          <w:sz w:val="24"/>
          <w:szCs w:val="24"/>
          <w:lang w:eastAsia="ru-RU"/>
        </w:rPr>
        <w:t>сильнодействующих</w:t>
      </w:r>
      <w:proofErr w:type="gramEnd"/>
      <w:r w:rsidRPr="00B72E8F">
        <w:rPr>
          <w:rFonts w:ascii="Times New Roman" w:eastAsia="Times New Roman" w:hAnsi="Times New Roman" w:cs="Times New Roman"/>
          <w:sz w:val="24"/>
          <w:szCs w:val="24"/>
          <w:lang w:eastAsia="ru-RU"/>
        </w:rPr>
        <w:t xml:space="preserve"> или ядовитых веществ, если это повлекло по неосторожности их хищение либо причинение иного существенного вреда, -</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Российской Федерации.</w:t>
      </w:r>
    </w:p>
    <w:p w:rsid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p>
    <w:p w:rsidR="00B72E8F" w:rsidRPr="00B72E8F" w:rsidRDefault="00B72E8F" w:rsidP="00B72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Статья 234. Незаконный оборот сильнодействующих или ядовитых веществ в целях сбыта</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 xml:space="preserve">наказываются штрафом в размере до сорока тысяч рублей или в размере заработной платы или </w:t>
      </w:r>
      <w:proofErr w:type="gramStart"/>
      <w:r w:rsidRPr="00B72E8F">
        <w:rPr>
          <w:rFonts w:ascii="Times New Roman" w:eastAsia="Times New Roman" w:hAnsi="Times New Roman" w:cs="Times New Roman"/>
          <w:sz w:val="24"/>
          <w:szCs w:val="24"/>
          <w:lang w:eastAsia="ru-RU"/>
        </w:rPr>
        <w:t>иного дохода</w:t>
      </w:r>
      <w:proofErr w:type="gramEnd"/>
      <w:r w:rsidRPr="00B72E8F">
        <w:rPr>
          <w:rFonts w:ascii="Times New Roman" w:eastAsia="Times New Roman" w:hAnsi="Times New Roman" w:cs="Times New Roman"/>
          <w:sz w:val="24"/>
          <w:szCs w:val="24"/>
          <w:lang w:eastAsia="ru-RU"/>
        </w:rPr>
        <w:t xml:space="preserve">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2. Те же деяния, совершенные группой лиц по предварительному сговору, -</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 xml:space="preserve">наказываются штрафом в размере до восьмидесяти тысяч рублей или в размере заработной платы или </w:t>
      </w:r>
      <w:proofErr w:type="gramStart"/>
      <w:r w:rsidRPr="00B72E8F">
        <w:rPr>
          <w:rFonts w:ascii="Times New Roman" w:eastAsia="Times New Roman" w:hAnsi="Times New Roman" w:cs="Times New Roman"/>
          <w:sz w:val="24"/>
          <w:szCs w:val="24"/>
          <w:lang w:eastAsia="ru-RU"/>
        </w:rPr>
        <w:t>иного дохода</w:t>
      </w:r>
      <w:proofErr w:type="gramEnd"/>
      <w:r w:rsidRPr="00B72E8F">
        <w:rPr>
          <w:rFonts w:ascii="Times New Roman" w:eastAsia="Times New Roman" w:hAnsi="Times New Roman" w:cs="Times New Roman"/>
          <w:sz w:val="24"/>
          <w:szCs w:val="24"/>
          <w:lang w:eastAsia="ru-RU"/>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lastRenderedPageBreak/>
        <w:t xml:space="preserve">наказываются штрафом в размере до ста двадцати тысяч рублей или в размере заработной платы или </w:t>
      </w:r>
      <w:proofErr w:type="gramStart"/>
      <w:r w:rsidRPr="00B72E8F">
        <w:rPr>
          <w:rFonts w:ascii="Times New Roman" w:eastAsia="Times New Roman" w:hAnsi="Times New Roman" w:cs="Times New Roman"/>
          <w:sz w:val="24"/>
          <w:szCs w:val="24"/>
          <w:lang w:eastAsia="ru-RU"/>
        </w:rPr>
        <w:t>иного дохода</w:t>
      </w:r>
      <w:proofErr w:type="gramEnd"/>
      <w:r w:rsidRPr="00B72E8F">
        <w:rPr>
          <w:rFonts w:ascii="Times New Roman" w:eastAsia="Times New Roman" w:hAnsi="Times New Roman" w:cs="Times New Roman"/>
          <w:sz w:val="24"/>
          <w:szCs w:val="24"/>
          <w:lang w:eastAsia="ru-RU"/>
        </w:rPr>
        <w:t xml:space="preserve"> осужденного за период до одного года, либо принудительными работами на срок до пяти лет, либо лишением свободы на срок до восьми лет.</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 xml:space="preserve">4. Нарушение правил производства, приобретения, хранения, учета, отпуска, перевозки или пересылки </w:t>
      </w:r>
      <w:proofErr w:type="gramStart"/>
      <w:r w:rsidRPr="00B72E8F">
        <w:rPr>
          <w:rFonts w:ascii="Times New Roman" w:eastAsia="Times New Roman" w:hAnsi="Times New Roman" w:cs="Times New Roman"/>
          <w:sz w:val="24"/>
          <w:szCs w:val="24"/>
          <w:lang w:eastAsia="ru-RU"/>
        </w:rPr>
        <w:t>сильнодействующих</w:t>
      </w:r>
      <w:proofErr w:type="gramEnd"/>
      <w:r w:rsidRPr="00B72E8F">
        <w:rPr>
          <w:rFonts w:ascii="Times New Roman" w:eastAsia="Times New Roman" w:hAnsi="Times New Roman" w:cs="Times New Roman"/>
          <w:sz w:val="24"/>
          <w:szCs w:val="24"/>
          <w:lang w:eastAsia="ru-RU"/>
        </w:rPr>
        <w:t xml:space="preserve"> или ядовитых веществ, если это повлекло по неосторожности их хищение либо причинение иного существенного вреда, -</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72E8F" w:rsidRPr="00B72E8F" w:rsidRDefault="00B72E8F" w:rsidP="00B72E8F">
      <w:pPr>
        <w:spacing w:before="100" w:beforeAutospacing="1" w:after="100" w:afterAutospacing="1" w:line="240" w:lineRule="auto"/>
        <w:rPr>
          <w:rFonts w:ascii="Times New Roman" w:eastAsia="Times New Roman" w:hAnsi="Times New Roman" w:cs="Times New Roman"/>
          <w:sz w:val="24"/>
          <w:szCs w:val="24"/>
          <w:lang w:eastAsia="ru-RU"/>
        </w:rPr>
      </w:pPr>
      <w:r w:rsidRPr="00B72E8F">
        <w:rPr>
          <w:rFonts w:ascii="Times New Roman" w:eastAsia="Times New Roman" w:hAnsi="Times New Roman" w:cs="Times New Roman"/>
          <w:sz w:val="24"/>
          <w:szCs w:val="24"/>
          <w:lang w:eastAsia="ru-RU"/>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Российской Федерации.</w:t>
      </w:r>
    </w:p>
    <w:p w:rsidR="004603C4" w:rsidRDefault="004603C4"/>
    <w:sectPr w:rsidR="00460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2D1D"/>
    <w:multiLevelType w:val="multilevel"/>
    <w:tmpl w:val="F89A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EB"/>
    <w:rsid w:val="002453EB"/>
    <w:rsid w:val="004603C4"/>
    <w:rsid w:val="00B72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D065"/>
  <w15:chartTrackingRefBased/>
  <w15:docId w15:val="{18ADA76D-E8C5-4E45-8429-91269BDC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72E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2E8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72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2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4566">
      <w:bodyDiv w:val="1"/>
      <w:marLeft w:val="0"/>
      <w:marRight w:val="0"/>
      <w:marTop w:val="0"/>
      <w:marBottom w:val="0"/>
      <w:divBdr>
        <w:top w:val="none" w:sz="0" w:space="0" w:color="auto"/>
        <w:left w:val="none" w:sz="0" w:space="0" w:color="auto"/>
        <w:bottom w:val="none" w:sz="0" w:space="0" w:color="auto"/>
        <w:right w:val="none" w:sz="0" w:space="0" w:color="auto"/>
      </w:divBdr>
    </w:div>
    <w:div w:id="98918071">
      <w:bodyDiv w:val="1"/>
      <w:marLeft w:val="0"/>
      <w:marRight w:val="0"/>
      <w:marTop w:val="0"/>
      <w:marBottom w:val="0"/>
      <w:divBdr>
        <w:top w:val="none" w:sz="0" w:space="0" w:color="auto"/>
        <w:left w:val="none" w:sz="0" w:space="0" w:color="auto"/>
        <w:bottom w:val="none" w:sz="0" w:space="0" w:color="auto"/>
        <w:right w:val="none" w:sz="0" w:space="0" w:color="auto"/>
      </w:divBdr>
    </w:div>
    <w:div w:id="147330349">
      <w:bodyDiv w:val="1"/>
      <w:marLeft w:val="0"/>
      <w:marRight w:val="0"/>
      <w:marTop w:val="0"/>
      <w:marBottom w:val="0"/>
      <w:divBdr>
        <w:top w:val="none" w:sz="0" w:space="0" w:color="auto"/>
        <w:left w:val="none" w:sz="0" w:space="0" w:color="auto"/>
        <w:bottom w:val="none" w:sz="0" w:space="0" w:color="auto"/>
        <w:right w:val="none" w:sz="0" w:space="0" w:color="auto"/>
      </w:divBdr>
      <w:divsChild>
        <w:div w:id="1704865802">
          <w:marLeft w:val="0"/>
          <w:marRight w:val="0"/>
          <w:marTop w:val="0"/>
          <w:marBottom w:val="0"/>
          <w:divBdr>
            <w:top w:val="none" w:sz="0" w:space="0" w:color="auto"/>
            <w:left w:val="none" w:sz="0" w:space="0" w:color="auto"/>
            <w:bottom w:val="none" w:sz="0" w:space="0" w:color="auto"/>
            <w:right w:val="none" w:sz="0" w:space="0" w:color="auto"/>
          </w:divBdr>
          <w:divsChild>
            <w:div w:id="15771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2036">
      <w:bodyDiv w:val="1"/>
      <w:marLeft w:val="0"/>
      <w:marRight w:val="0"/>
      <w:marTop w:val="0"/>
      <w:marBottom w:val="0"/>
      <w:divBdr>
        <w:top w:val="none" w:sz="0" w:space="0" w:color="auto"/>
        <w:left w:val="none" w:sz="0" w:space="0" w:color="auto"/>
        <w:bottom w:val="none" w:sz="0" w:space="0" w:color="auto"/>
        <w:right w:val="none" w:sz="0" w:space="0" w:color="auto"/>
      </w:divBdr>
      <w:divsChild>
        <w:div w:id="483086989">
          <w:marLeft w:val="0"/>
          <w:marRight w:val="0"/>
          <w:marTop w:val="0"/>
          <w:marBottom w:val="0"/>
          <w:divBdr>
            <w:top w:val="none" w:sz="0" w:space="0" w:color="auto"/>
            <w:left w:val="none" w:sz="0" w:space="0" w:color="auto"/>
            <w:bottom w:val="none" w:sz="0" w:space="0" w:color="auto"/>
            <w:right w:val="none" w:sz="0" w:space="0" w:color="auto"/>
          </w:divBdr>
        </w:div>
      </w:divsChild>
    </w:div>
    <w:div w:id="423764405">
      <w:bodyDiv w:val="1"/>
      <w:marLeft w:val="0"/>
      <w:marRight w:val="0"/>
      <w:marTop w:val="0"/>
      <w:marBottom w:val="0"/>
      <w:divBdr>
        <w:top w:val="none" w:sz="0" w:space="0" w:color="auto"/>
        <w:left w:val="none" w:sz="0" w:space="0" w:color="auto"/>
        <w:bottom w:val="none" w:sz="0" w:space="0" w:color="auto"/>
        <w:right w:val="none" w:sz="0" w:space="0" w:color="auto"/>
      </w:divBdr>
    </w:div>
    <w:div w:id="713503962">
      <w:bodyDiv w:val="1"/>
      <w:marLeft w:val="0"/>
      <w:marRight w:val="0"/>
      <w:marTop w:val="0"/>
      <w:marBottom w:val="0"/>
      <w:divBdr>
        <w:top w:val="none" w:sz="0" w:space="0" w:color="auto"/>
        <w:left w:val="none" w:sz="0" w:space="0" w:color="auto"/>
        <w:bottom w:val="none" w:sz="0" w:space="0" w:color="auto"/>
        <w:right w:val="none" w:sz="0" w:space="0" w:color="auto"/>
      </w:divBdr>
    </w:div>
    <w:div w:id="1608270329">
      <w:bodyDiv w:val="1"/>
      <w:marLeft w:val="0"/>
      <w:marRight w:val="0"/>
      <w:marTop w:val="0"/>
      <w:marBottom w:val="0"/>
      <w:divBdr>
        <w:top w:val="none" w:sz="0" w:space="0" w:color="auto"/>
        <w:left w:val="none" w:sz="0" w:space="0" w:color="auto"/>
        <w:bottom w:val="none" w:sz="0" w:space="0" w:color="auto"/>
        <w:right w:val="none" w:sz="0" w:space="0" w:color="auto"/>
      </w:divBdr>
      <w:divsChild>
        <w:div w:id="119029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2114</Words>
  <Characters>12055</Characters>
  <Application>Microsoft Office Word</Application>
  <DocSecurity>0</DocSecurity>
  <Lines>100</Lines>
  <Paragraphs>28</Paragraphs>
  <ScaleCrop>false</ScaleCrop>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2017-08-21T10:26:00Z</dcterms:created>
  <dcterms:modified xsi:type="dcterms:W3CDTF">2017-08-21T10:33:00Z</dcterms:modified>
</cp:coreProperties>
</file>